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201" w:x="5189" w:y="2176"/>
        <w:widowControl w:val="off"/>
        <w:autoSpaceDE w:val="off"/>
        <w:autoSpaceDN w:val="off"/>
        <w:spacing w:before="0" w:after="0" w:line="213" w:lineRule="exact"/>
        <w:ind w:left="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實習學生申訴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881" w:x="3046" w:y="3131"/>
        <w:widowControl w:val="off"/>
        <w:autoSpaceDE w:val="off"/>
        <w:autoSpaceDN w:val="off"/>
        <w:spacing w:before="0" w:after="0" w:line="213" w:lineRule="exact"/>
        <w:ind w:left="16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業界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881" w:x="3046" w:y="3131"/>
        <w:widowControl w:val="off"/>
        <w:autoSpaceDE w:val="off"/>
        <w:autoSpaceDN w:val="off"/>
        <w:spacing w:before="0" w:after="0" w:line="192" w:lineRule="exact"/>
        <w:ind w:left="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輔導教師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879" w:x="5349" w:y="3131"/>
        <w:widowControl w:val="off"/>
        <w:autoSpaceDE w:val="off"/>
        <w:autoSpaceDN w:val="off"/>
        <w:spacing w:before="0" w:after="0" w:line="213" w:lineRule="exact"/>
        <w:ind w:left="16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學校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879" w:x="5349" w:y="3131"/>
        <w:widowControl w:val="off"/>
        <w:autoSpaceDE w:val="off"/>
        <w:autoSpaceDN w:val="off"/>
        <w:spacing w:before="0" w:after="0" w:line="192" w:lineRule="exact"/>
        <w:ind w:left="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輔導教師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879" w:x="7581" w:y="3131"/>
        <w:widowControl w:val="off"/>
        <w:autoSpaceDE w:val="off"/>
        <w:autoSpaceDN w:val="off"/>
        <w:spacing w:before="0" w:after="0" w:line="213" w:lineRule="exact"/>
        <w:ind w:left="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學校實習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879" w:x="7581" w:y="3131"/>
        <w:widowControl w:val="off"/>
        <w:autoSpaceDE w:val="off"/>
        <w:autoSpaceDN w:val="off"/>
        <w:spacing w:before="0" w:after="0" w:line="192" w:lineRule="exact"/>
        <w:ind w:left="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業管單位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1201" w:x="5189" w:y="4123"/>
        <w:widowControl w:val="off"/>
        <w:autoSpaceDE w:val="off"/>
        <w:autoSpaceDN w:val="off"/>
        <w:spacing w:before="0" w:after="0" w:line="213" w:lineRule="exact"/>
        <w:ind w:left="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申訴事實查證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1201" w:x="5189" w:y="4123"/>
        <w:widowControl w:val="off"/>
        <w:autoSpaceDE w:val="off"/>
        <w:autoSpaceDN w:val="off"/>
        <w:spacing w:before="0" w:after="0" w:line="192" w:lineRule="exact"/>
        <w:ind w:left="24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及確認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1518" w:x="5029" w:y="4973"/>
        <w:widowControl w:val="off"/>
        <w:autoSpaceDE w:val="off"/>
        <w:autoSpaceDN w:val="off"/>
        <w:spacing w:before="0" w:after="0" w:line="213" w:lineRule="exact"/>
        <w:ind w:left="16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雙方輔導教師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1518" w:x="5029" w:y="4973"/>
        <w:widowControl w:val="off"/>
        <w:autoSpaceDE w:val="off"/>
        <w:autoSpaceDN w:val="off"/>
        <w:spacing w:before="0" w:after="0" w:line="192" w:lineRule="exact"/>
        <w:ind w:left="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共同商議改善方案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1202" w:x="5189" w:y="5823"/>
        <w:widowControl w:val="off"/>
        <w:autoSpaceDE w:val="off"/>
        <w:autoSpaceDN w:val="off"/>
        <w:spacing w:before="0" w:after="0" w:line="213" w:lineRule="exact"/>
        <w:ind w:left="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告知學生申訴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1202" w:x="5189" w:y="5823"/>
        <w:widowControl w:val="off"/>
        <w:autoSpaceDE w:val="off"/>
        <w:autoSpaceDN w:val="off"/>
        <w:spacing w:before="0" w:after="0" w:line="192" w:lineRule="exact"/>
        <w:ind w:left="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事件處理方案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1041" w:x="5269" w:y="6816"/>
        <w:widowControl w:val="off"/>
        <w:autoSpaceDE w:val="off"/>
        <w:autoSpaceDN w:val="off"/>
        <w:spacing w:before="0" w:after="0" w:line="213" w:lineRule="exact"/>
        <w:ind w:left="8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申訴內容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1041" w:x="5269" w:y="6816"/>
        <w:widowControl w:val="off"/>
        <w:autoSpaceDE w:val="off"/>
        <w:autoSpaceDN w:val="off"/>
        <w:spacing w:before="0" w:after="0" w:line="192" w:lineRule="exact"/>
        <w:ind w:left="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方案獲改善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400" w:x="7523" w:y="6909"/>
        <w:widowControl w:val="off"/>
        <w:autoSpaceDE w:val="off"/>
        <w:autoSpaceDN w:val="off"/>
        <w:spacing w:before="0" w:after="0" w:line="213" w:lineRule="exact"/>
        <w:ind w:left="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否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1358" w:x="7117" w:y="7358"/>
        <w:widowControl w:val="off"/>
        <w:autoSpaceDE w:val="off"/>
        <w:autoSpaceDN w:val="off"/>
        <w:spacing w:before="0" w:after="0" w:line="213" w:lineRule="exact"/>
        <w:ind w:left="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提報申訴案件至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1358" w:x="7117" w:y="7358"/>
        <w:widowControl w:val="off"/>
        <w:autoSpaceDE w:val="off"/>
        <w:autoSpaceDN w:val="off"/>
        <w:spacing w:before="0" w:after="0" w:line="192" w:lineRule="exact"/>
        <w:ind w:left="16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校外實習或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1358" w:x="7117" w:y="7358"/>
        <w:widowControl w:val="off"/>
        <w:autoSpaceDE w:val="off"/>
        <w:autoSpaceDN w:val="off"/>
        <w:spacing w:before="0" w:after="0" w:line="192" w:lineRule="exact"/>
        <w:ind w:left="16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申訴委員會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1202" w:x="7197" w:y="8377"/>
        <w:widowControl w:val="off"/>
        <w:autoSpaceDE w:val="off"/>
        <w:autoSpaceDN w:val="off"/>
        <w:spacing w:before="0" w:after="0" w:line="213" w:lineRule="exact"/>
        <w:ind w:left="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召開校外實習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1202" w:x="7197" w:y="8377"/>
        <w:widowControl w:val="off"/>
        <w:autoSpaceDE w:val="off"/>
        <w:autoSpaceDN w:val="off"/>
        <w:spacing w:before="0" w:after="0" w:line="192" w:lineRule="exact"/>
        <w:ind w:left="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或申訴委員會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1518" w:x="7037" w:y="9350"/>
        <w:widowControl w:val="off"/>
        <w:autoSpaceDE w:val="off"/>
        <w:autoSpaceDN w:val="off"/>
        <w:spacing w:before="0" w:after="0" w:line="213" w:lineRule="exact"/>
        <w:ind w:left="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會議決議處理方式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400" w:x="3640" w:y="9633"/>
        <w:widowControl w:val="off"/>
        <w:autoSpaceDE w:val="off"/>
        <w:autoSpaceDN w:val="off"/>
        <w:spacing w:before="0" w:after="0" w:line="213" w:lineRule="exact"/>
        <w:ind w:left="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是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1201" w:x="7197" w:y="10335"/>
        <w:widowControl w:val="off"/>
        <w:autoSpaceDE w:val="off"/>
        <w:autoSpaceDN w:val="off"/>
        <w:spacing w:before="0" w:after="0" w:line="213" w:lineRule="exact"/>
        <w:ind w:left="8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學生及實習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1201" w:x="7197" w:y="10335"/>
        <w:widowControl w:val="off"/>
        <w:autoSpaceDE w:val="off"/>
        <w:autoSpaceDN w:val="off"/>
        <w:spacing w:before="0" w:after="0" w:line="192" w:lineRule="exact"/>
        <w:ind w:left="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機構同意會議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1201" w:x="7197" w:y="10335"/>
        <w:widowControl w:val="off"/>
        <w:autoSpaceDE w:val="off"/>
        <w:autoSpaceDN w:val="off"/>
        <w:spacing w:before="0" w:after="0" w:line="192" w:lineRule="exact"/>
        <w:ind w:left="32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決議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400" w:x="5781" w:y="10456"/>
        <w:widowControl w:val="off"/>
        <w:autoSpaceDE w:val="off"/>
        <w:autoSpaceDN w:val="off"/>
        <w:spacing w:before="0" w:after="0" w:line="213" w:lineRule="exact"/>
        <w:ind w:left="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是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400" w:x="9441" w:y="10456"/>
        <w:widowControl w:val="off"/>
        <w:autoSpaceDE w:val="off"/>
        <w:autoSpaceDN w:val="off"/>
        <w:spacing w:before="0" w:after="0" w:line="213" w:lineRule="exact"/>
        <w:ind w:left="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否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1039" w:x="5234" w:y="11522"/>
        <w:widowControl w:val="off"/>
        <w:autoSpaceDE w:val="off"/>
        <w:autoSpaceDN w:val="off"/>
        <w:spacing w:before="0" w:after="0" w:line="213" w:lineRule="exact"/>
        <w:ind w:left="8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學生續留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1039" w:x="5234" w:y="11522"/>
        <w:widowControl w:val="off"/>
        <w:autoSpaceDE w:val="off"/>
        <w:autoSpaceDN w:val="off"/>
        <w:spacing w:before="0" w:after="0" w:line="192" w:lineRule="exact"/>
        <w:ind w:left="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原實習機構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1039" w:x="9379" w:y="11522"/>
        <w:widowControl w:val="off"/>
        <w:autoSpaceDE w:val="off"/>
        <w:autoSpaceDN w:val="off"/>
        <w:spacing w:before="0" w:after="0" w:line="213" w:lineRule="exact"/>
        <w:ind w:left="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依實習合約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1039" w:x="9379" w:y="11522"/>
        <w:widowControl w:val="off"/>
        <w:autoSpaceDE w:val="off"/>
        <w:autoSpaceDN w:val="off"/>
        <w:spacing w:before="0" w:after="0" w:line="192" w:lineRule="exact"/>
        <w:ind w:left="8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進行解約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1519" w:x="4993" w:y="12486"/>
        <w:widowControl w:val="off"/>
        <w:autoSpaceDE w:val="off"/>
        <w:autoSpaceDN w:val="off"/>
        <w:spacing w:before="0" w:after="0" w:line="213" w:lineRule="exact"/>
        <w:ind w:left="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完成申訴、實習輔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1519" w:x="4993" w:y="12486"/>
        <w:widowControl w:val="off"/>
        <w:autoSpaceDE w:val="off"/>
        <w:autoSpaceDN w:val="off"/>
        <w:spacing w:before="0" w:after="0" w:line="192" w:lineRule="exact"/>
        <w:ind w:left="16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導或轉換紀錄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1522" w:x="4993" w:y="13619"/>
        <w:widowControl w:val="off"/>
        <w:autoSpaceDE w:val="off"/>
        <w:autoSpaceDN w:val="off"/>
        <w:spacing w:before="0" w:after="0" w:line="213" w:lineRule="exact"/>
        <w:ind w:left="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送交實習業管單位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framePr w:w="1522" w:x="4993" w:y="13619"/>
        <w:widowControl w:val="off"/>
        <w:autoSpaceDE w:val="off"/>
        <w:autoSpaceDN w:val="off"/>
        <w:spacing w:before="0" w:after="0" w:line="192" w:lineRule="exact"/>
        <w:ind w:left="480" w:right="0" w:firstLine="0"/>
        <w:jc w:val="left"/>
        <w:rPr>
          <w:rFonts w:ascii="NNCNBA+MicrosoftJhengHeiBold"/>
          <w:b w:val="on"/>
          <w:color w:val="000000"/>
          <w:spacing w:val="0"/>
          <w:sz w:val="16"/>
        </w:rPr>
      </w:pPr>
      <w:r>
        <w:rPr>
          <w:rFonts w:ascii="NNCNBA+MicrosoftJhengHeiBold" w:hAnsi="NNCNBA+MicrosoftJhengHeiBold" w:cs="NNCNBA+MicrosoftJhengHeiBold"/>
          <w:b w:val="on"/>
          <w:color w:val="000000"/>
          <w:spacing w:val="0"/>
          <w:sz w:val="16"/>
        </w:rPr>
        <w:t>結案</w:t>
      </w:r>
      <w:r>
        <w:rPr>
          <w:rFonts w:ascii="NNCNBA+MicrosoftJhengHeiBold"/>
          <w:b w:val="on"/>
          <w:color w:val="000000"/>
          <w:spacing w:val="0"/>
          <w:sz w:val="1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132.85pt;margin-top:100.8pt;z-index:-3;width:391pt;height:604.85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1900" w:h="1682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panose1 w:val="05050102010706020507"/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panose1 w:val="020b060402020202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panose1 w:val="020f050202020403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panose1 w:val="020405030504060302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NNCNBA+MicrosoftJhengHeiBold">
    <w:panose1 w:val="020b0803020504040204"/>
    <w:charset w:val="01"/>
    <w:family w:val="swiss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" w:fontKey="{A41DA190-0000-0000-0000-00000000000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</w:style>
  <w:style w:type="table" w:styleId="TableNormal" w:default="on">
    <w:name w:val="Table Normal"/>
    <w:next w:val="TableNormal"/>
    <w:link w:val="Normal"/>
    <w:semiHidden w:val="on"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list" w:styleId="NoList" w:default="on">
    <w:name w:val="No List"/>
    <w:next w:val="NoList"/>
    <w:link w:val="Normal"/>
    <w:semiHidden w:val="o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settings" Target="settings.xml" /><Relationship Id="rId5" Type="http://schemas.openxmlformats.org/officeDocument/2006/relationships/webSettings" Target="webSettings.xml" /></Relationships>
</file>

<file path=word/_rels/fontTable.xml.rels>&#65279;<?xml version="1.0" encoding="utf-8" standalone="yes"?><Relationships xmlns="http://schemas.openxmlformats.org/package/2006/relationships"><Relationship Id="rId1" Type="http://schemas.openxmlformats.org/officeDocument/2006/relationships/font" Target="fonts/font1.odttf" /></Relationships>
</file>

<file path=docProps/app.xml><?xml version="1.0" encoding="utf-8"?>
<Properties xmlns="http://schemas.openxmlformats.org/officeDocument/2006/extended-properties">
  <Template>Normal</Template>
  <TotalTime>3</TotalTime>
  <Pages>1</Pages>
  <Words>36</Words>
  <Characters>166</Characters>
  <Application>Aspose</Application>
  <DocSecurity>0</DocSecurity>
  <Lines>36</Lines>
  <Paragraphs>36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166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s2.aconvert.com</dc:creator>
  <lastModifiedBy>s2.aconvert.com</lastModifiedBy>
  <revision>1</revision>
  <dcterms:created xmlns:xsi="http://www.w3.org/2001/XMLSchema-instance" xmlns:dcterms="http://purl.org/dc/terms/" xsi:type="dcterms:W3CDTF">2026-08-20T19:05:06-07:00</dcterms:created>
  <dcterms:modified xmlns:xsi="http://www.w3.org/2001/XMLSchema-instance" xmlns:dcterms="http://purl.org/dc/terms/" xsi:type="dcterms:W3CDTF">2026-08-20T19:05:06-07:00</dcterms:modified>
</coreProperties>
</file>